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3647E" w14:textId="77777777" w:rsidR="004F0E91" w:rsidRDefault="004F0E91" w:rsidP="004F0E91">
      <w:pPr>
        <w:pStyle w:val="Heading1"/>
      </w:pPr>
      <w:r>
        <w:t>Methods of self-development</w:t>
      </w:r>
    </w:p>
    <w:p w14:paraId="5FC2E07B" w14:textId="77777777" w:rsidR="004F0E91" w:rsidRPr="00EB7D7A" w:rsidRDefault="004F0E91" w:rsidP="004F0E9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Self-development involves a variety of strategies designed to improve one’s mental, emotional, and physical well-being. Here are some common methods that can be used in the process of self-development, supported by research and practice:</w:t>
      </w:r>
    </w:p>
    <w:p w14:paraId="522ABD0D" w14:textId="77777777" w:rsidR="004F0E91" w:rsidRPr="00EB7D7A" w:rsidRDefault="004F0E91" w:rsidP="004F0E91">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1. Goal Setting and Time Management</w:t>
      </w:r>
    </w:p>
    <w:p w14:paraId="4CA38AEA" w14:textId="77777777" w:rsidR="004F0E91" w:rsidRPr="00EB7D7A" w:rsidRDefault="004F0E91" w:rsidP="004F0E9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Setting clear, achievable goals is one of the foundational aspects of self-development. Research by Locke and Latham (2002) shows that specific, challenging goals improve performance. To effectively manage time and achieve goals, tools like task prioritization, to-do lists, and time-blocking can be used. Techniques like the Pomodoro Technique, which involves working for short bursts followed by breaks, can also enhance productivity and prevent burnout (Cirillo, 2006). Effective goal setting and time management help individuals reduce stress by making tasks more manageable.</w:t>
      </w:r>
    </w:p>
    <w:p w14:paraId="39152221" w14:textId="77777777" w:rsidR="004F0E91" w:rsidRPr="00EB7D7A" w:rsidRDefault="004F0E91" w:rsidP="004F0E91">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2. Mindfulness and Meditation</w:t>
      </w:r>
    </w:p>
    <w:p w14:paraId="7ACB0DC6" w14:textId="77777777" w:rsidR="004F0E91" w:rsidRPr="00EB7D7A" w:rsidRDefault="004F0E91" w:rsidP="004F0E9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Mindfulness is the practice of being present in the moment without judgment, and it has been shown to significantly reduce stress and improve emotional regulation. Kabat-Zinn’s (1990) work on mindfulness-based stress reduction (MBSR) has been instrumental in showing the positive effects of mindfulness on mental health. Regular meditation, such as focusing on the breath or using guided meditation apps, helps increase emotional awareness, reduce anxiety, and improve overall mental well-being.</w:t>
      </w:r>
    </w:p>
    <w:p w14:paraId="5ADC5133" w14:textId="77777777" w:rsidR="004F0E91" w:rsidRPr="00EB7D7A" w:rsidRDefault="004F0E91" w:rsidP="004F0E91">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3. Cognitive Behavioral Techniques (CBT)</w:t>
      </w:r>
    </w:p>
    <w:p w14:paraId="5123FD80" w14:textId="77777777" w:rsidR="004F0E91" w:rsidRPr="00EB7D7A" w:rsidRDefault="004F0E91" w:rsidP="004F0E9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CBT focuses on changing negative thought patterns that contribute to emotional distress. It encourages individuals to identify distorted thinking (e.g., "I always fail") and replace it with more realistic and positive thoughts (e.g., "I may face challenges, but I can learn from them"). CBT-based exercises, such as journaling or thought record sheets, can aid individuals in understanding their automatic thoughts and gradually altering their mindset (Beck, 2011). By using these tools, individuals can improve emotional resilience and manage stress more effectively.</w:t>
      </w:r>
    </w:p>
    <w:p w14:paraId="6CC0E785" w14:textId="77777777" w:rsidR="004F0E91" w:rsidRPr="00EB7D7A" w:rsidRDefault="004F0E91" w:rsidP="004F0E91">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4. Positive Psychology and Gratitude Practices</w:t>
      </w:r>
    </w:p>
    <w:p w14:paraId="3F7ED938" w14:textId="77777777" w:rsidR="004F0E91" w:rsidRPr="00EB7D7A" w:rsidRDefault="004F0E91" w:rsidP="004F0E9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Positive psychology focuses on fostering positive emotions, strengths, and behaviors to improve well-being. Practices such as gratitude journaling—writing down three things you're thankful for each day—have been shown to increase happiness and reduce stress (Emmons &amp; McCullough, 2003). Engaging in strengths-based activities where individuals focus on their personal strengths (e.g., creativity, kindness) can enhance self-esteem and lead to a greater sense of fulfillment.</w:t>
      </w:r>
    </w:p>
    <w:p w14:paraId="00601596" w14:textId="77777777" w:rsidR="004F0E91" w:rsidRPr="00EB7D7A" w:rsidRDefault="004F0E91" w:rsidP="004F0E91">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5. Emotional Intelligence (EI) Training</w:t>
      </w:r>
    </w:p>
    <w:p w14:paraId="0128BF9D" w14:textId="77777777" w:rsidR="004F0E91" w:rsidRPr="00EB7D7A" w:rsidRDefault="004F0E91" w:rsidP="004F0E9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Emotional intelligence refers to the ability to perceive, understand, manage, and regulate emotions in oneself and others (Salovey &amp; Mayer, 1990). Self-development activities focused on improving EI include practicing empathy, improving active listening skills, and managing one's emotional responses in </w:t>
      </w:r>
      <w:r w:rsidRPr="00EB7D7A">
        <w:rPr>
          <w:rFonts w:ascii="Times New Roman" w:eastAsia="Times New Roman" w:hAnsi="Times New Roman" w:cs="Times New Roman"/>
        </w:rPr>
        <w:lastRenderedPageBreak/>
        <w:t>social situations. By improving EI, individuals can better navigate interpersonal relationships, which in turn helps manage social stress and emotional conflicts.</w:t>
      </w:r>
    </w:p>
    <w:p w14:paraId="134B8C48" w14:textId="77777777" w:rsidR="004F0E91" w:rsidRPr="00EB7D7A" w:rsidRDefault="004F0E91" w:rsidP="004F0E91">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6. Physical Exercise and Nutrition</w:t>
      </w:r>
    </w:p>
    <w:p w14:paraId="54516861" w14:textId="77777777" w:rsidR="004F0E91" w:rsidRPr="00EB7D7A" w:rsidRDefault="004F0E91" w:rsidP="004F0E9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Physical health is closely linked to mental health. Regular exercise, whether it’s aerobic exercise like running or yoga, has been shown to reduce symptoms of anxiety and depression by releasing endorphins and improving mood (Martinsen, 2008). Moreover, proper nutrition plays a vital role in mental health by supporting brain function and emotional stability. Diets rich in fruits, vegetables, and omega-3 fatty acids (found in fish) can enhance cognitive function and mood regulation (Gomez-Pinilla, 2008).</w:t>
      </w:r>
    </w:p>
    <w:p w14:paraId="521E3591" w14:textId="77777777" w:rsidR="004F0E91" w:rsidRPr="00EB7D7A" w:rsidRDefault="004F0E91" w:rsidP="004F0E91">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7. Building Resilience</w:t>
      </w:r>
    </w:p>
    <w:p w14:paraId="6BF9DDD4" w14:textId="77777777" w:rsidR="004F0E91" w:rsidRPr="00EB7D7A" w:rsidRDefault="004F0E91" w:rsidP="004F0E9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Resilience is the ability to cope with and bounce back from adversity. Practices such as reframing negative events, maintaining a positive outlook, and strengthening social support networks are key resilience-building strategies (</w:t>
      </w:r>
      <w:proofErr w:type="spellStart"/>
      <w:r w:rsidRPr="00EB7D7A">
        <w:rPr>
          <w:rFonts w:ascii="Times New Roman" w:eastAsia="Times New Roman" w:hAnsi="Times New Roman" w:cs="Times New Roman"/>
        </w:rPr>
        <w:t>Masten</w:t>
      </w:r>
      <w:proofErr w:type="spellEnd"/>
      <w:r w:rsidRPr="00EB7D7A">
        <w:rPr>
          <w:rFonts w:ascii="Times New Roman" w:eastAsia="Times New Roman" w:hAnsi="Times New Roman" w:cs="Times New Roman"/>
        </w:rPr>
        <w:t>, 2001). Techniques like deep breathing or progressive muscle relaxation can help manage the immediate effects of stress and build long-term resilience.</w:t>
      </w:r>
    </w:p>
    <w:p w14:paraId="6BC00C44" w14:textId="77777777" w:rsidR="004F0E91" w:rsidRPr="00EB7D7A" w:rsidRDefault="004F0E91" w:rsidP="004F0E91">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8. Continuous Learning and Skill Development</w:t>
      </w:r>
    </w:p>
    <w:p w14:paraId="41A38F74" w14:textId="77777777" w:rsidR="004F0E91" w:rsidRPr="00EB7D7A" w:rsidRDefault="004F0E91" w:rsidP="004F0E9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Self-development also involves a commitment to lifelong learning. Pursuing new skills or hobbies, whether through formal education, online courses, or self-taught methods, stimulates cognitive growth and confidence. Studies by Dweck (2006) on the "growth mindset" demonstrate that embracing challenges and learning from failures enhances personal growth and mental well-being. Engaging in continuous learning helps prevent stagnation and increases adaptability, key aspects of emotional resilience.</w:t>
      </w:r>
    </w:p>
    <w:p w14:paraId="3AC32DA2" w14:textId="77777777" w:rsidR="004F0E91" w:rsidRPr="00EB7D7A" w:rsidRDefault="004F0E91" w:rsidP="004F0E91">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9. Self-Compassion</w:t>
      </w:r>
    </w:p>
    <w:p w14:paraId="6CBA672E" w14:textId="77777777" w:rsidR="004F0E91" w:rsidRPr="00EB7D7A" w:rsidRDefault="004F0E91" w:rsidP="004F0E9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Practicing self-compassion means being kind to oneself during moments of failure or difficulty, rather than being overly critical. Neff (2003) demonstrated that self-compassion is linked to lower levels of anxiety and depression. Self-compassion practices involve treating oneself with the same kindness that one would offer to a friend, helping to reduce feelings of inadequacy and shame.</w:t>
      </w:r>
    </w:p>
    <w:p w14:paraId="46154CEB" w14:textId="77777777" w:rsidR="004F0E91" w:rsidRPr="00EB7D7A" w:rsidRDefault="004F0E91" w:rsidP="004F0E91">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10. Therapeutic Interventions</w:t>
      </w:r>
    </w:p>
    <w:p w14:paraId="3A349AEE" w14:textId="77777777" w:rsidR="004F0E91" w:rsidRDefault="004F0E91" w:rsidP="004F0E9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While self-development can be done independently, professional guidance, such as therapy, can be instrumental in addressing deeper emotional challenges. Therapies like Cognitive Behavioral Therapy (CBT), Dialectical Behavior Therapy (DBT), and Acceptance and Commitment Therapy (ACT) offer structured frameworks for addressing mental health issues. Professional help can guide individuals through self-development strategies more effectively, particularly when faced with severe stress or mental health concerns.</w:t>
      </w:r>
    </w:p>
    <w:p w14:paraId="0F2861D9" w14:textId="77777777" w:rsidR="004F0E91" w:rsidRDefault="004F0E91" w:rsidP="004F0E91">
      <w:pPr>
        <w:spacing w:before="100" w:beforeAutospacing="1" w:after="100" w:afterAutospacing="1" w:line="240" w:lineRule="auto"/>
        <w:rPr>
          <w:rFonts w:ascii="Times New Roman" w:eastAsia="Times New Roman" w:hAnsi="Times New Roman" w:cs="Times New Roman"/>
        </w:rPr>
      </w:pPr>
    </w:p>
    <w:p w14:paraId="1B3E7CF4" w14:textId="77777777" w:rsidR="004F0E91" w:rsidRPr="00BB6AC2" w:rsidRDefault="004F0E91" w:rsidP="004F0E91">
      <w:pPr>
        <w:spacing w:before="100" w:beforeAutospacing="1" w:after="100" w:afterAutospacing="1" w:line="240" w:lineRule="auto"/>
        <w:outlineLvl w:val="2"/>
        <w:rPr>
          <w:rFonts w:ascii="Times New Roman" w:eastAsia="Times New Roman" w:hAnsi="Times New Roman" w:cs="Times New Roman"/>
          <w:b/>
          <w:bCs/>
          <w:sz w:val="27"/>
          <w:szCs w:val="27"/>
        </w:rPr>
      </w:pPr>
      <w:r w:rsidRPr="00BB6AC2">
        <w:rPr>
          <w:rFonts w:ascii="Times New Roman" w:eastAsia="Times New Roman" w:hAnsi="Times New Roman" w:cs="Times New Roman"/>
          <w:b/>
          <w:bCs/>
          <w:sz w:val="27"/>
          <w:szCs w:val="27"/>
        </w:rPr>
        <w:t>Self-Development Recommendation</w:t>
      </w:r>
    </w:p>
    <w:p w14:paraId="474C5C2E" w14:textId="77777777" w:rsidR="004F0E91" w:rsidRPr="00BB6AC2" w:rsidRDefault="004F0E91" w:rsidP="004F0E91">
      <w:p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i/>
          <w:iCs/>
        </w:rPr>
        <w:lastRenderedPageBreak/>
        <w:t>"We recommend self-development exercises because you may be experiencing mild stress, personal challenges, or difficulties with focus and time management. Self-development activities provide practical tools to improve your productivity, emotional resilience, and overall well-being. These exercises encourage skills such as mindfulness, goal-setting, time management, and positive thinking, which are proven to enhance mental health and academic success."</w:t>
      </w:r>
    </w:p>
    <w:p w14:paraId="57792BBF" w14:textId="77777777" w:rsidR="004F0E91" w:rsidRPr="00BB6AC2" w:rsidRDefault="004F0E91" w:rsidP="004F0E91">
      <w:pPr>
        <w:spacing w:before="100" w:beforeAutospacing="1" w:after="100" w:afterAutospacing="1" w:line="240" w:lineRule="auto"/>
        <w:outlineLvl w:val="3"/>
        <w:rPr>
          <w:rFonts w:ascii="Times New Roman" w:eastAsia="Times New Roman" w:hAnsi="Times New Roman" w:cs="Times New Roman"/>
          <w:b/>
          <w:bCs/>
        </w:rPr>
      </w:pPr>
      <w:r w:rsidRPr="00BB6AC2">
        <w:rPr>
          <w:rFonts w:ascii="Times New Roman" w:eastAsia="Times New Roman" w:hAnsi="Times New Roman" w:cs="Times New Roman"/>
          <w:b/>
          <w:bCs/>
        </w:rPr>
        <w:t>Practical Tools and Strategies</w:t>
      </w:r>
    </w:p>
    <w:p w14:paraId="5E9032D3" w14:textId="77777777" w:rsidR="004F0E91" w:rsidRPr="00BB6AC2" w:rsidRDefault="004F0E91" w:rsidP="004F0E91">
      <w:pPr>
        <w:numPr>
          <w:ilvl w:val="0"/>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Time Management</w:t>
      </w:r>
      <w:r w:rsidRPr="00BB6AC2">
        <w:rPr>
          <w:rFonts w:ascii="Times New Roman" w:eastAsia="Times New Roman" w:hAnsi="Times New Roman" w:cs="Times New Roman"/>
        </w:rPr>
        <w:t>:</w:t>
      </w:r>
    </w:p>
    <w:p w14:paraId="5CFAACD4" w14:textId="77777777" w:rsidR="004F0E91" w:rsidRPr="00BB6AC2" w:rsidRDefault="004F0E91" w:rsidP="004F0E91">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Why</w:t>
      </w:r>
      <w:r w:rsidRPr="00BB6AC2">
        <w:rPr>
          <w:rFonts w:ascii="Times New Roman" w:eastAsia="Times New Roman" w:hAnsi="Times New Roman" w:cs="Times New Roman"/>
        </w:rPr>
        <w:t>: Managing your time effectively reduces stress caused by procrastination and workload pressure.</w:t>
      </w:r>
    </w:p>
    <w:p w14:paraId="17C53B9A" w14:textId="77777777" w:rsidR="004F0E91" w:rsidRPr="00BB6AC2" w:rsidRDefault="004F0E91" w:rsidP="004F0E91">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How</w:t>
      </w:r>
      <w:r w:rsidRPr="00BB6AC2">
        <w:rPr>
          <w:rFonts w:ascii="Times New Roman" w:eastAsia="Times New Roman" w:hAnsi="Times New Roman" w:cs="Times New Roman"/>
        </w:rPr>
        <w:t xml:space="preserve">: Techniques like the </w:t>
      </w:r>
      <w:r w:rsidRPr="00BB6AC2">
        <w:rPr>
          <w:rFonts w:ascii="Times New Roman" w:eastAsia="Times New Roman" w:hAnsi="Times New Roman" w:cs="Times New Roman"/>
          <w:b/>
          <w:bCs/>
        </w:rPr>
        <w:t>Pomodoro method</w:t>
      </w:r>
      <w:r w:rsidRPr="00BB6AC2">
        <w:rPr>
          <w:rFonts w:ascii="Times New Roman" w:eastAsia="Times New Roman" w:hAnsi="Times New Roman" w:cs="Times New Roman"/>
        </w:rPr>
        <w:t xml:space="preserve"> (25 minutes of focused work followed by 5-minute breaks) can boost productivity (Cirillo, 2006).</w:t>
      </w:r>
    </w:p>
    <w:p w14:paraId="048C3CB8" w14:textId="77777777" w:rsidR="004F0E91" w:rsidRPr="00BB6AC2" w:rsidRDefault="004F0E91" w:rsidP="004F0E91">
      <w:pPr>
        <w:numPr>
          <w:ilvl w:val="0"/>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Mindfulness Practices</w:t>
      </w:r>
      <w:r w:rsidRPr="00BB6AC2">
        <w:rPr>
          <w:rFonts w:ascii="Times New Roman" w:eastAsia="Times New Roman" w:hAnsi="Times New Roman" w:cs="Times New Roman"/>
        </w:rPr>
        <w:t>:</w:t>
      </w:r>
    </w:p>
    <w:p w14:paraId="1302140C" w14:textId="77777777" w:rsidR="004F0E91" w:rsidRPr="00BB6AC2" w:rsidRDefault="004F0E91" w:rsidP="004F0E91">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Why</w:t>
      </w:r>
      <w:r w:rsidRPr="00BB6AC2">
        <w:rPr>
          <w:rFonts w:ascii="Times New Roman" w:eastAsia="Times New Roman" w:hAnsi="Times New Roman" w:cs="Times New Roman"/>
        </w:rPr>
        <w:t>: Mindfulness helps regulate emotions and reduce anxiety.</w:t>
      </w:r>
    </w:p>
    <w:p w14:paraId="51C7C27C" w14:textId="77777777" w:rsidR="004F0E91" w:rsidRPr="00BB6AC2" w:rsidRDefault="004F0E91" w:rsidP="004F0E91">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How</w:t>
      </w:r>
      <w:r w:rsidRPr="00BB6AC2">
        <w:rPr>
          <w:rFonts w:ascii="Times New Roman" w:eastAsia="Times New Roman" w:hAnsi="Times New Roman" w:cs="Times New Roman"/>
        </w:rPr>
        <w:t xml:space="preserve">: Daily mindfulness exercises, such as </w:t>
      </w:r>
      <w:r w:rsidRPr="00BB6AC2">
        <w:rPr>
          <w:rFonts w:ascii="Times New Roman" w:eastAsia="Times New Roman" w:hAnsi="Times New Roman" w:cs="Times New Roman"/>
          <w:b/>
          <w:bCs/>
        </w:rPr>
        <w:t>deep breathing</w:t>
      </w:r>
      <w:r w:rsidRPr="00BB6AC2">
        <w:rPr>
          <w:rFonts w:ascii="Times New Roman" w:eastAsia="Times New Roman" w:hAnsi="Times New Roman" w:cs="Times New Roman"/>
        </w:rPr>
        <w:t xml:space="preserve">, </w:t>
      </w:r>
      <w:r w:rsidRPr="00BB6AC2">
        <w:rPr>
          <w:rFonts w:ascii="Times New Roman" w:eastAsia="Times New Roman" w:hAnsi="Times New Roman" w:cs="Times New Roman"/>
          <w:b/>
          <w:bCs/>
        </w:rPr>
        <w:t>meditation</w:t>
      </w:r>
      <w:r w:rsidRPr="00BB6AC2">
        <w:rPr>
          <w:rFonts w:ascii="Times New Roman" w:eastAsia="Times New Roman" w:hAnsi="Times New Roman" w:cs="Times New Roman"/>
        </w:rPr>
        <w:t xml:space="preserve">, or </w:t>
      </w:r>
      <w:r w:rsidRPr="00BB6AC2">
        <w:rPr>
          <w:rFonts w:ascii="Times New Roman" w:eastAsia="Times New Roman" w:hAnsi="Times New Roman" w:cs="Times New Roman"/>
          <w:b/>
          <w:bCs/>
        </w:rPr>
        <w:t>body scans</w:t>
      </w:r>
      <w:r w:rsidRPr="00BB6AC2">
        <w:rPr>
          <w:rFonts w:ascii="Times New Roman" w:eastAsia="Times New Roman" w:hAnsi="Times New Roman" w:cs="Times New Roman"/>
        </w:rPr>
        <w:t>, promote focus and calm (Kabat-Zinn, 1990).</w:t>
      </w:r>
    </w:p>
    <w:p w14:paraId="777CFCBD" w14:textId="77777777" w:rsidR="004F0E91" w:rsidRPr="00BB6AC2" w:rsidRDefault="004F0E91" w:rsidP="004F0E91">
      <w:pPr>
        <w:numPr>
          <w:ilvl w:val="0"/>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Goal-Setting</w:t>
      </w:r>
      <w:r w:rsidRPr="00BB6AC2">
        <w:rPr>
          <w:rFonts w:ascii="Times New Roman" w:eastAsia="Times New Roman" w:hAnsi="Times New Roman" w:cs="Times New Roman"/>
        </w:rPr>
        <w:t>:</w:t>
      </w:r>
    </w:p>
    <w:p w14:paraId="10F8DBDE" w14:textId="77777777" w:rsidR="004F0E91" w:rsidRPr="00BB6AC2" w:rsidRDefault="004F0E91" w:rsidP="004F0E91">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Why</w:t>
      </w:r>
      <w:r w:rsidRPr="00BB6AC2">
        <w:rPr>
          <w:rFonts w:ascii="Times New Roman" w:eastAsia="Times New Roman" w:hAnsi="Times New Roman" w:cs="Times New Roman"/>
        </w:rPr>
        <w:t>: Setting achievable goals helps you stay motivated and organized.</w:t>
      </w:r>
    </w:p>
    <w:p w14:paraId="36179B35" w14:textId="77777777" w:rsidR="004F0E91" w:rsidRPr="00BB6AC2" w:rsidRDefault="004F0E91" w:rsidP="004F0E91">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How</w:t>
      </w:r>
      <w:r w:rsidRPr="00BB6AC2">
        <w:rPr>
          <w:rFonts w:ascii="Times New Roman" w:eastAsia="Times New Roman" w:hAnsi="Times New Roman" w:cs="Times New Roman"/>
        </w:rPr>
        <w:t xml:space="preserve">: Use the </w:t>
      </w:r>
      <w:r w:rsidRPr="00BB6AC2">
        <w:rPr>
          <w:rFonts w:ascii="Times New Roman" w:eastAsia="Times New Roman" w:hAnsi="Times New Roman" w:cs="Times New Roman"/>
          <w:b/>
          <w:bCs/>
        </w:rPr>
        <w:t>SMART framework</w:t>
      </w:r>
      <w:r w:rsidRPr="00BB6AC2">
        <w:rPr>
          <w:rFonts w:ascii="Times New Roman" w:eastAsia="Times New Roman" w:hAnsi="Times New Roman" w:cs="Times New Roman"/>
        </w:rPr>
        <w:t xml:space="preserve"> (Specific, Measurable, Achievable, Relevant, Time-bound) to structure your goals (Doran, 1981).</w:t>
      </w:r>
    </w:p>
    <w:p w14:paraId="42AA05A3" w14:textId="77777777" w:rsidR="004F0E91" w:rsidRPr="00BB6AC2" w:rsidRDefault="004F0E91" w:rsidP="004F0E91">
      <w:pPr>
        <w:numPr>
          <w:ilvl w:val="0"/>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Journaling</w:t>
      </w:r>
      <w:r w:rsidRPr="00BB6AC2">
        <w:rPr>
          <w:rFonts w:ascii="Times New Roman" w:eastAsia="Times New Roman" w:hAnsi="Times New Roman" w:cs="Times New Roman"/>
        </w:rPr>
        <w:t>:</w:t>
      </w:r>
    </w:p>
    <w:p w14:paraId="0FA71FB3" w14:textId="77777777" w:rsidR="004F0E91" w:rsidRPr="00BB6AC2" w:rsidRDefault="004F0E91" w:rsidP="004F0E91">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Why</w:t>
      </w:r>
      <w:r w:rsidRPr="00BB6AC2">
        <w:rPr>
          <w:rFonts w:ascii="Times New Roman" w:eastAsia="Times New Roman" w:hAnsi="Times New Roman" w:cs="Times New Roman"/>
        </w:rPr>
        <w:t>: Expressive writing helps clarify thoughts and manage emotions.</w:t>
      </w:r>
    </w:p>
    <w:p w14:paraId="1977D592" w14:textId="77777777" w:rsidR="004F0E91" w:rsidRPr="00BB6AC2" w:rsidRDefault="004F0E91" w:rsidP="004F0E91">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How</w:t>
      </w:r>
      <w:r w:rsidRPr="00BB6AC2">
        <w:rPr>
          <w:rFonts w:ascii="Times New Roman" w:eastAsia="Times New Roman" w:hAnsi="Times New Roman" w:cs="Times New Roman"/>
        </w:rPr>
        <w:t>: Spend 10 minutes daily reflecting on your thoughts, feelings, and experiences (Pennebaker, 1997).</w:t>
      </w:r>
    </w:p>
    <w:p w14:paraId="2548F6B7" w14:textId="77777777" w:rsidR="004F0E91" w:rsidRPr="00BB6AC2" w:rsidRDefault="004F0E91" w:rsidP="004F0E91">
      <w:pPr>
        <w:numPr>
          <w:ilvl w:val="0"/>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Physical Exercise</w:t>
      </w:r>
      <w:r w:rsidRPr="00BB6AC2">
        <w:rPr>
          <w:rFonts w:ascii="Times New Roman" w:eastAsia="Times New Roman" w:hAnsi="Times New Roman" w:cs="Times New Roman"/>
        </w:rPr>
        <w:t>:</w:t>
      </w:r>
    </w:p>
    <w:p w14:paraId="7B2D988D" w14:textId="77777777" w:rsidR="004F0E91" w:rsidRPr="00BB6AC2" w:rsidRDefault="004F0E91" w:rsidP="004F0E91">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Why</w:t>
      </w:r>
      <w:r w:rsidRPr="00BB6AC2">
        <w:rPr>
          <w:rFonts w:ascii="Times New Roman" w:eastAsia="Times New Roman" w:hAnsi="Times New Roman" w:cs="Times New Roman"/>
        </w:rPr>
        <w:t>: Regular exercise improves mood and reduces stress.</w:t>
      </w:r>
    </w:p>
    <w:p w14:paraId="1F4263C4" w14:textId="77777777" w:rsidR="004F0E91" w:rsidRPr="00BB6AC2" w:rsidRDefault="004F0E91" w:rsidP="004F0E91">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How</w:t>
      </w:r>
      <w:r w:rsidRPr="00BB6AC2">
        <w:rPr>
          <w:rFonts w:ascii="Times New Roman" w:eastAsia="Times New Roman" w:hAnsi="Times New Roman" w:cs="Times New Roman"/>
        </w:rPr>
        <w:t>: Incorporate 30 minutes of physical activity, such as walking, running, or yoga, into your daily routine (Ratey, 2008).</w:t>
      </w:r>
    </w:p>
    <w:p w14:paraId="50FA2A7F" w14:textId="77777777" w:rsidR="004F0E91" w:rsidRPr="00EB7D7A" w:rsidRDefault="004F0E91" w:rsidP="004F0E91">
      <w:pPr>
        <w:spacing w:before="100" w:beforeAutospacing="1" w:after="100" w:afterAutospacing="1" w:line="240" w:lineRule="auto"/>
        <w:rPr>
          <w:rFonts w:ascii="Times New Roman" w:eastAsia="Times New Roman" w:hAnsi="Times New Roman" w:cs="Times New Roman"/>
        </w:rPr>
      </w:pPr>
    </w:p>
    <w:p w14:paraId="283D313D" w14:textId="77777777" w:rsidR="004F0E91" w:rsidRPr="00EB7D7A" w:rsidRDefault="004F0E91" w:rsidP="004F0E91">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Conclusion:</w:t>
      </w:r>
    </w:p>
    <w:p w14:paraId="4E96C89A" w14:textId="77777777" w:rsidR="004F0E91" w:rsidRPr="00EB7D7A" w:rsidRDefault="004F0E91" w:rsidP="004F0E9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Self-development involves a multifaceted approach that includes emotional regulation, stress management, goal setting, physical health, and the development of positive psychological traits. The combination of these techniques contributes to enhanced mental health, fostering resilience, self-awareness, and a proactive approach to challenges. By regularly engaging in self-development practices, individuals can improve their overall well-being, increase emotional intelligence, and manage life’s stresses more effectively.</w:t>
      </w:r>
    </w:p>
    <w:p w14:paraId="099A94D0" w14:textId="77777777" w:rsidR="004F0E91" w:rsidRPr="00EB7D7A" w:rsidRDefault="004F0E91" w:rsidP="004F0E9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References:</w:t>
      </w:r>
    </w:p>
    <w:p w14:paraId="0A4BB360" w14:textId="77777777" w:rsidR="004F0E91" w:rsidRPr="00EB7D7A" w:rsidRDefault="004F0E91" w:rsidP="004F0E9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Beck, A. T. (2011). </w:t>
      </w:r>
      <w:r w:rsidRPr="00EB7D7A">
        <w:rPr>
          <w:rFonts w:ascii="Times New Roman" w:eastAsia="Times New Roman" w:hAnsi="Times New Roman" w:cs="Times New Roman"/>
          <w:i/>
          <w:iCs/>
        </w:rPr>
        <w:t>Cognitive therapy: Basics and beyond</w:t>
      </w:r>
      <w:r w:rsidRPr="00EB7D7A">
        <w:rPr>
          <w:rFonts w:ascii="Times New Roman" w:eastAsia="Times New Roman" w:hAnsi="Times New Roman" w:cs="Times New Roman"/>
        </w:rPr>
        <w:t>. Guilford Press.</w:t>
      </w:r>
    </w:p>
    <w:p w14:paraId="152D2C1D" w14:textId="77777777" w:rsidR="004F0E91" w:rsidRPr="00EB7D7A" w:rsidRDefault="004F0E91" w:rsidP="004F0E9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Cirillo, F. (2006). </w:t>
      </w:r>
      <w:r w:rsidRPr="00EB7D7A">
        <w:rPr>
          <w:rFonts w:ascii="Times New Roman" w:eastAsia="Times New Roman" w:hAnsi="Times New Roman" w:cs="Times New Roman"/>
          <w:i/>
          <w:iCs/>
        </w:rPr>
        <w:t>The Pomodoro Technique: The Acclaimed Time-Management System that has Transformed How We Work</w:t>
      </w:r>
      <w:r w:rsidRPr="00EB7D7A">
        <w:rPr>
          <w:rFonts w:ascii="Times New Roman" w:eastAsia="Times New Roman" w:hAnsi="Times New Roman" w:cs="Times New Roman"/>
        </w:rPr>
        <w:t>. Francesco Cirillo.</w:t>
      </w:r>
    </w:p>
    <w:p w14:paraId="01021DE5" w14:textId="77777777" w:rsidR="004F0E91" w:rsidRPr="00EB7D7A" w:rsidRDefault="004F0E91" w:rsidP="004F0E9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Dweck, C. (2006). </w:t>
      </w:r>
      <w:r w:rsidRPr="00EB7D7A">
        <w:rPr>
          <w:rFonts w:ascii="Times New Roman" w:eastAsia="Times New Roman" w:hAnsi="Times New Roman" w:cs="Times New Roman"/>
          <w:i/>
          <w:iCs/>
        </w:rPr>
        <w:t>Mindset: The New Psychology of Success</w:t>
      </w:r>
      <w:r w:rsidRPr="00EB7D7A">
        <w:rPr>
          <w:rFonts w:ascii="Times New Roman" w:eastAsia="Times New Roman" w:hAnsi="Times New Roman" w:cs="Times New Roman"/>
        </w:rPr>
        <w:t>. Random House.</w:t>
      </w:r>
    </w:p>
    <w:p w14:paraId="49418700" w14:textId="77777777" w:rsidR="004F0E91" w:rsidRPr="00EB7D7A" w:rsidRDefault="004F0E91" w:rsidP="004F0E9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Emmons, R. A., &amp; McCullough, M. E. (2003). </w:t>
      </w:r>
      <w:r w:rsidRPr="00EB7D7A">
        <w:rPr>
          <w:rFonts w:ascii="Times New Roman" w:eastAsia="Times New Roman" w:hAnsi="Times New Roman" w:cs="Times New Roman"/>
          <w:i/>
          <w:iCs/>
        </w:rPr>
        <w:t>Counting blessings versus burdens: An experimental investigation of gratitude and subjective well-being in daily life.</w:t>
      </w:r>
      <w:r w:rsidRPr="00EB7D7A">
        <w:rPr>
          <w:rFonts w:ascii="Times New Roman" w:eastAsia="Times New Roman" w:hAnsi="Times New Roman" w:cs="Times New Roman"/>
        </w:rPr>
        <w:t xml:space="preserve"> Journal of Personality and Social Psychology, 84(2), 377-389.</w:t>
      </w:r>
    </w:p>
    <w:p w14:paraId="71E4D64D" w14:textId="77777777" w:rsidR="004F0E91" w:rsidRPr="00EB7D7A" w:rsidRDefault="004F0E91" w:rsidP="004F0E9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lastRenderedPageBreak/>
        <w:t xml:space="preserve">Gomez-Pinilla, F. (2008). </w:t>
      </w:r>
      <w:r w:rsidRPr="00EB7D7A">
        <w:rPr>
          <w:rFonts w:ascii="Times New Roman" w:eastAsia="Times New Roman" w:hAnsi="Times New Roman" w:cs="Times New Roman"/>
          <w:i/>
          <w:iCs/>
        </w:rPr>
        <w:t>The influences of diet and exercise on mental health</w:t>
      </w:r>
      <w:r w:rsidRPr="00EB7D7A">
        <w:rPr>
          <w:rFonts w:ascii="Times New Roman" w:eastAsia="Times New Roman" w:hAnsi="Times New Roman" w:cs="Times New Roman"/>
        </w:rPr>
        <w:t xml:space="preserve">. In </w:t>
      </w:r>
      <w:r w:rsidRPr="00EB7D7A">
        <w:rPr>
          <w:rFonts w:ascii="Times New Roman" w:eastAsia="Times New Roman" w:hAnsi="Times New Roman" w:cs="Times New Roman"/>
          <w:i/>
          <w:iCs/>
        </w:rPr>
        <w:t>The Neurobiology of Brain Disorders</w:t>
      </w:r>
      <w:r w:rsidRPr="00EB7D7A">
        <w:rPr>
          <w:rFonts w:ascii="Times New Roman" w:eastAsia="Times New Roman" w:hAnsi="Times New Roman" w:cs="Times New Roman"/>
        </w:rPr>
        <w:t>. Academic Press.</w:t>
      </w:r>
    </w:p>
    <w:p w14:paraId="72FE4254" w14:textId="77777777" w:rsidR="004F0E91" w:rsidRPr="00EB7D7A" w:rsidRDefault="004F0E91" w:rsidP="004F0E9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Kabat-Zinn, J. (1990). </w:t>
      </w:r>
      <w:r w:rsidRPr="00EB7D7A">
        <w:rPr>
          <w:rFonts w:ascii="Times New Roman" w:eastAsia="Times New Roman" w:hAnsi="Times New Roman" w:cs="Times New Roman"/>
          <w:i/>
          <w:iCs/>
        </w:rPr>
        <w:t>Full Catastrophe Living: Using the Wisdom of Your Body and Mind to Face Stress, Pain, and Illness</w:t>
      </w:r>
      <w:r w:rsidRPr="00EB7D7A">
        <w:rPr>
          <w:rFonts w:ascii="Times New Roman" w:eastAsia="Times New Roman" w:hAnsi="Times New Roman" w:cs="Times New Roman"/>
        </w:rPr>
        <w:t>. Delacorte Press.</w:t>
      </w:r>
    </w:p>
    <w:p w14:paraId="1F43822F" w14:textId="77777777" w:rsidR="004F0E91" w:rsidRPr="00EB7D7A" w:rsidRDefault="004F0E91" w:rsidP="004F0E9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Locke, E. A., &amp; Latham, G. P. (2002). </w:t>
      </w:r>
      <w:r w:rsidRPr="00EB7D7A">
        <w:rPr>
          <w:rFonts w:ascii="Times New Roman" w:eastAsia="Times New Roman" w:hAnsi="Times New Roman" w:cs="Times New Roman"/>
          <w:i/>
          <w:iCs/>
        </w:rPr>
        <w:t>Building a practically useful theory of goal setting and task motivation</w:t>
      </w:r>
      <w:r w:rsidRPr="00EB7D7A">
        <w:rPr>
          <w:rFonts w:ascii="Times New Roman" w:eastAsia="Times New Roman" w:hAnsi="Times New Roman" w:cs="Times New Roman"/>
        </w:rPr>
        <w:t>. American Psychologist, 57(9), 705-717.</w:t>
      </w:r>
    </w:p>
    <w:p w14:paraId="7BE60DAD" w14:textId="77777777" w:rsidR="004F0E91" w:rsidRPr="00EB7D7A" w:rsidRDefault="004F0E91" w:rsidP="004F0E91">
      <w:pPr>
        <w:numPr>
          <w:ilvl w:val="0"/>
          <w:numId w:val="1"/>
        </w:numPr>
        <w:spacing w:before="100" w:beforeAutospacing="1" w:after="100" w:afterAutospacing="1" w:line="240" w:lineRule="auto"/>
        <w:rPr>
          <w:rFonts w:ascii="Times New Roman" w:eastAsia="Times New Roman" w:hAnsi="Times New Roman" w:cs="Times New Roman"/>
        </w:rPr>
      </w:pPr>
      <w:proofErr w:type="spellStart"/>
      <w:r w:rsidRPr="00EB7D7A">
        <w:rPr>
          <w:rFonts w:ascii="Times New Roman" w:eastAsia="Times New Roman" w:hAnsi="Times New Roman" w:cs="Times New Roman"/>
        </w:rPr>
        <w:t>Masten</w:t>
      </w:r>
      <w:proofErr w:type="spellEnd"/>
      <w:r w:rsidRPr="00EB7D7A">
        <w:rPr>
          <w:rFonts w:ascii="Times New Roman" w:eastAsia="Times New Roman" w:hAnsi="Times New Roman" w:cs="Times New Roman"/>
        </w:rPr>
        <w:t xml:space="preserve">, A. S. (2001). </w:t>
      </w:r>
      <w:r w:rsidRPr="00EB7D7A">
        <w:rPr>
          <w:rFonts w:ascii="Times New Roman" w:eastAsia="Times New Roman" w:hAnsi="Times New Roman" w:cs="Times New Roman"/>
          <w:i/>
          <w:iCs/>
        </w:rPr>
        <w:t>Ordinary magic: Resilience processes in development.</w:t>
      </w:r>
      <w:r w:rsidRPr="00EB7D7A">
        <w:rPr>
          <w:rFonts w:ascii="Times New Roman" w:eastAsia="Times New Roman" w:hAnsi="Times New Roman" w:cs="Times New Roman"/>
        </w:rPr>
        <w:t xml:space="preserve"> American Psychologist, 56(3), 227-238.</w:t>
      </w:r>
    </w:p>
    <w:p w14:paraId="43A7A66D" w14:textId="77777777" w:rsidR="004F0E91" w:rsidRPr="00EB7D7A" w:rsidRDefault="004F0E91" w:rsidP="004F0E9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Martinsen, E. W. (2008). </w:t>
      </w:r>
      <w:r w:rsidRPr="00EB7D7A">
        <w:rPr>
          <w:rFonts w:ascii="Times New Roman" w:eastAsia="Times New Roman" w:hAnsi="Times New Roman" w:cs="Times New Roman"/>
          <w:i/>
          <w:iCs/>
        </w:rPr>
        <w:t>Physical activity and depression: clinical experience</w:t>
      </w:r>
      <w:r w:rsidRPr="00EB7D7A">
        <w:rPr>
          <w:rFonts w:ascii="Times New Roman" w:eastAsia="Times New Roman" w:hAnsi="Times New Roman" w:cs="Times New Roman"/>
        </w:rPr>
        <w:t xml:space="preserve">. Acta </w:t>
      </w:r>
      <w:proofErr w:type="spellStart"/>
      <w:r w:rsidRPr="00EB7D7A">
        <w:rPr>
          <w:rFonts w:ascii="Times New Roman" w:eastAsia="Times New Roman" w:hAnsi="Times New Roman" w:cs="Times New Roman"/>
        </w:rPr>
        <w:t>Psychiatrica</w:t>
      </w:r>
      <w:proofErr w:type="spellEnd"/>
      <w:r w:rsidRPr="00EB7D7A">
        <w:rPr>
          <w:rFonts w:ascii="Times New Roman" w:eastAsia="Times New Roman" w:hAnsi="Times New Roman" w:cs="Times New Roman"/>
        </w:rPr>
        <w:t xml:space="preserve"> Scandinavica, 118(1), 1-4.</w:t>
      </w:r>
    </w:p>
    <w:p w14:paraId="11A871C0" w14:textId="77777777" w:rsidR="004F0E91" w:rsidRPr="00EB7D7A" w:rsidRDefault="004F0E91" w:rsidP="004F0E9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Neff, K. D. (2003). </w:t>
      </w:r>
      <w:r w:rsidRPr="00EB7D7A">
        <w:rPr>
          <w:rFonts w:ascii="Times New Roman" w:eastAsia="Times New Roman" w:hAnsi="Times New Roman" w:cs="Times New Roman"/>
          <w:i/>
          <w:iCs/>
        </w:rPr>
        <w:t>The development and validation of a scale to measure self-compassion.</w:t>
      </w:r>
      <w:r w:rsidRPr="00EB7D7A">
        <w:rPr>
          <w:rFonts w:ascii="Times New Roman" w:eastAsia="Times New Roman" w:hAnsi="Times New Roman" w:cs="Times New Roman"/>
        </w:rPr>
        <w:t xml:space="preserve"> Self and Identity, 2(3), 223-250.</w:t>
      </w:r>
    </w:p>
    <w:p w14:paraId="0620978A" w14:textId="77777777" w:rsidR="004F0E91" w:rsidRPr="00EB7D7A" w:rsidRDefault="004F0E91" w:rsidP="004F0E9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Salovey, P., &amp; Mayer, J. D. (1990). </w:t>
      </w:r>
      <w:r w:rsidRPr="00EB7D7A">
        <w:rPr>
          <w:rFonts w:ascii="Times New Roman" w:eastAsia="Times New Roman" w:hAnsi="Times New Roman" w:cs="Times New Roman"/>
          <w:i/>
          <w:iCs/>
        </w:rPr>
        <w:t>Emotional intelligence.</w:t>
      </w:r>
      <w:r w:rsidRPr="00EB7D7A">
        <w:rPr>
          <w:rFonts w:ascii="Times New Roman" w:eastAsia="Times New Roman" w:hAnsi="Times New Roman" w:cs="Times New Roman"/>
        </w:rPr>
        <w:t xml:space="preserve"> Imagination, Cognition and Personality, 9(3), 185–211.</w:t>
      </w:r>
    </w:p>
    <w:p w14:paraId="2B6232DF" w14:textId="77777777" w:rsidR="004F0E91" w:rsidRDefault="004F0E91" w:rsidP="004F0E91"/>
    <w:p w14:paraId="3385591D" w14:textId="77777777" w:rsidR="004F0E91" w:rsidRDefault="004F0E91"/>
    <w:sectPr w:rsidR="004F0E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987889"/>
    <w:multiLevelType w:val="multilevel"/>
    <w:tmpl w:val="C010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D56041"/>
    <w:multiLevelType w:val="multilevel"/>
    <w:tmpl w:val="E3502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5364796">
    <w:abstractNumId w:val="0"/>
  </w:num>
  <w:num w:numId="2" w16cid:durableId="153618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91"/>
    <w:rsid w:val="002044CC"/>
    <w:rsid w:val="004F0E91"/>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9582"/>
  <w15:chartTrackingRefBased/>
  <w15:docId w15:val="{855263BA-3599-2C49-AD24-CF5151C3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CA"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E91"/>
    <w:pPr>
      <w:spacing w:after="200" w:line="252" w:lineRule="auto"/>
    </w:pPr>
    <w:rPr>
      <w:rFonts w:asciiTheme="majorHAnsi" w:eastAsiaTheme="majorEastAsia" w:hAnsiTheme="majorHAnsi" w:cstheme="majorBidi"/>
      <w:kern w:val="0"/>
      <w:sz w:val="22"/>
      <w:szCs w:val="22"/>
      <w:lang w:bidi="ar-SA"/>
      <w14:ligatures w14:val="none"/>
    </w:rPr>
  </w:style>
  <w:style w:type="paragraph" w:styleId="Heading1">
    <w:name w:val="heading 1"/>
    <w:basedOn w:val="Normal"/>
    <w:next w:val="Normal"/>
    <w:link w:val="Heading1Char"/>
    <w:uiPriority w:val="9"/>
    <w:qFormat/>
    <w:rsid w:val="004F0E91"/>
    <w:pPr>
      <w:keepNext/>
      <w:keepLines/>
      <w:spacing w:before="360" w:after="80"/>
      <w:outlineLvl w:val="0"/>
    </w:pPr>
    <w:rPr>
      <w:color w:val="0F4761" w:themeColor="accent1" w:themeShade="BF"/>
      <w:sz w:val="40"/>
      <w:szCs w:val="36"/>
    </w:rPr>
  </w:style>
  <w:style w:type="paragraph" w:styleId="Heading2">
    <w:name w:val="heading 2"/>
    <w:basedOn w:val="Normal"/>
    <w:next w:val="Normal"/>
    <w:link w:val="Heading2Char"/>
    <w:uiPriority w:val="9"/>
    <w:semiHidden/>
    <w:unhideWhenUsed/>
    <w:qFormat/>
    <w:rsid w:val="004F0E91"/>
    <w:pPr>
      <w:keepNext/>
      <w:keepLines/>
      <w:spacing w:before="160" w:after="80"/>
      <w:outlineLvl w:val="1"/>
    </w:pPr>
    <w:rPr>
      <w:color w:val="0F4761" w:themeColor="accent1" w:themeShade="BF"/>
      <w:sz w:val="32"/>
      <w:szCs w:val="29"/>
    </w:rPr>
  </w:style>
  <w:style w:type="paragraph" w:styleId="Heading3">
    <w:name w:val="heading 3"/>
    <w:basedOn w:val="Normal"/>
    <w:next w:val="Normal"/>
    <w:link w:val="Heading3Char"/>
    <w:uiPriority w:val="9"/>
    <w:semiHidden/>
    <w:unhideWhenUsed/>
    <w:qFormat/>
    <w:rsid w:val="004F0E91"/>
    <w:pPr>
      <w:keepNext/>
      <w:keepLines/>
      <w:spacing w:before="160" w:after="80"/>
      <w:outlineLvl w:val="2"/>
    </w:pPr>
    <w:rPr>
      <w:color w:val="0F4761" w:themeColor="accent1" w:themeShade="BF"/>
      <w:sz w:val="28"/>
      <w:szCs w:val="25"/>
    </w:rPr>
  </w:style>
  <w:style w:type="paragraph" w:styleId="Heading4">
    <w:name w:val="heading 4"/>
    <w:basedOn w:val="Normal"/>
    <w:next w:val="Normal"/>
    <w:link w:val="Heading4Char"/>
    <w:uiPriority w:val="9"/>
    <w:semiHidden/>
    <w:unhideWhenUsed/>
    <w:qFormat/>
    <w:rsid w:val="004F0E91"/>
    <w:pPr>
      <w:keepNext/>
      <w:keepLines/>
      <w:spacing w:before="80" w:after="40"/>
      <w:outlineLvl w:val="3"/>
    </w:pPr>
    <w:rPr>
      <w:i/>
      <w:iCs/>
      <w:color w:val="0F4761" w:themeColor="accent1" w:themeShade="BF"/>
    </w:rPr>
  </w:style>
  <w:style w:type="paragraph" w:styleId="Heading5">
    <w:name w:val="heading 5"/>
    <w:basedOn w:val="Normal"/>
    <w:next w:val="Normal"/>
    <w:link w:val="Heading5Char"/>
    <w:uiPriority w:val="9"/>
    <w:semiHidden/>
    <w:unhideWhenUsed/>
    <w:qFormat/>
    <w:rsid w:val="004F0E91"/>
    <w:pPr>
      <w:keepNext/>
      <w:keepLines/>
      <w:spacing w:before="80" w:after="40"/>
      <w:outlineLvl w:val="4"/>
    </w:pPr>
    <w:rPr>
      <w:color w:val="0F4761" w:themeColor="accent1" w:themeShade="BF"/>
    </w:rPr>
  </w:style>
  <w:style w:type="paragraph" w:styleId="Heading6">
    <w:name w:val="heading 6"/>
    <w:basedOn w:val="Normal"/>
    <w:next w:val="Normal"/>
    <w:link w:val="Heading6Char"/>
    <w:uiPriority w:val="9"/>
    <w:semiHidden/>
    <w:unhideWhenUsed/>
    <w:qFormat/>
    <w:rsid w:val="004F0E91"/>
    <w:pPr>
      <w:keepNext/>
      <w:keepLines/>
      <w:spacing w:before="40" w:after="0"/>
      <w:outlineLvl w:val="5"/>
    </w:pPr>
    <w:rPr>
      <w:i/>
      <w:iCs/>
      <w:color w:val="595959" w:themeColor="text1" w:themeTint="A6"/>
    </w:rPr>
  </w:style>
  <w:style w:type="paragraph" w:styleId="Heading7">
    <w:name w:val="heading 7"/>
    <w:basedOn w:val="Normal"/>
    <w:next w:val="Normal"/>
    <w:link w:val="Heading7Char"/>
    <w:uiPriority w:val="9"/>
    <w:semiHidden/>
    <w:unhideWhenUsed/>
    <w:qFormat/>
    <w:rsid w:val="004F0E91"/>
    <w:pPr>
      <w:keepNext/>
      <w:keepLines/>
      <w:spacing w:before="40" w:after="0"/>
      <w:outlineLvl w:val="6"/>
    </w:pPr>
    <w:rPr>
      <w:color w:val="595959" w:themeColor="text1" w:themeTint="A6"/>
    </w:rPr>
  </w:style>
  <w:style w:type="paragraph" w:styleId="Heading8">
    <w:name w:val="heading 8"/>
    <w:basedOn w:val="Normal"/>
    <w:next w:val="Normal"/>
    <w:link w:val="Heading8Char"/>
    <w:uiPriority w:val="9"/>
    <w:semiHidden/>
    <w:unhideWhenUsed/>
    <w:qFormat/>
    <w:rsid w:val="004F0E91"/>
    <w:pPr>
      <w:keepNext/>
      <w:keepLines/>
      <w:spacing w:after="0"/>
      <w:outlineLvl w:val="7"/>
    </w:pPr>
    <w:rPr>
      <w:i/>
      <w:iCs/>
      <w:color w:val="272727" w:themeColor="text1" w:themeTint="D8"/>
    </w:rPr>
  </w:style>
  <w:style w:type="paragraph" w:styleId="Heading9">
    <w:name w:val="heading 9"/>
    <w:basedOn w:val="Normal"/>
    <w:next w:val="Normal"/>
    <w:link w:val="Heading9Char"/>
    <w:uiPriority w:val="9"/>
    <w:semiHidden/>
    <w:unhideWhenUsed/>
    <w:qFormat/>
    <w:rsid w:val="004F0E91"/>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E9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F0E9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F0E9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F0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E91"/>
    <w:rPr>
      <w:rFonts w:eastAsiaTheme="majorEastAsia" w:cstheme="majorBidi"/>
      <w:color w:val="272727" w:themeColor="text1" w:themeTint="D8"/>
    </w:rPr>
  </w:style>
  <w:style w:type="paragraph" w:styleId="Title">
    <w:name w:val="Title"/>
    <w:basedOn w:val="Normal"/>
    <w:next w:val="Normal"/>
    <w:link w:val="TitleChar"/>
    <w:uiPriority w:val="10"/>
    <w:qFormat/>
    <w:rsid w:val="004F0E91"/>
    <w:pPr>
      <w:spacing w:after="80" w:line="240" w:lineRule="auto"/>
      <w:contextualSpacing/>
    </w:pPr>
    <w:rPr>
      <w:spacing w:val="-10"/>
      <w:kern w:val="28"/>
      <w:sz w:val="56"/>
      <w:szCs w:val="50"/>
    </w:rPr>
  </w:style>
  <w:style w:type="character" w:customStyle="1" w:styleId="TitleChar">
    <w:name w:val="Title Char"/>
    <w:basedOn w:val="DefaultParagraphFont"/>
    <w:link w:val="Title"/>
    <w:uiPriority w:val="10"/>
    <w:rsid w:val="004F0E9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F0E91"/>
    <w:pPr>
      <w:numPr>
        <w:ilvl w:val="1"/>
      </w:numPr>
    </w:pPr>
    <w:rPr>
      <w:color w:val="595959" w:themeColor="text1" w:themeTint="A6"/>
      <w:spacing w:val="15"/>
      <w:sz w:val="28"/>
      <w:szCs w:val="25"/>
    </w:rPr>
  </w:style>
  <w:style w:type="character" w:customStyle="1" w:styleId="SubtitleChar">
    <w:name w:val="Subtitle Char"/>
    <w:basedOn w:val="DefaultParagraphFont"/>
    <w:link w:val="Subtitle"/>
    <w:uiPriority w:val="11"/>
    <w:rsid w:val="004F0E9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F0E91"/>
    <w:pPr>
      <w:spacing w:before="160"/>
      <w:jc w:val="center"/>
    </w:pPr>
    <w:rPr>
      <w:i/>
      <w:iCs/>
      <w:color w:val="404040" w:themeColor="text1" w:themeTint="BF"/>
    </w:rPr>
  </w:style>
  <w:style w:type="character" w:customStyle="1" w:styleId="QuoteChar">
    <w:name w:val="Quote Char"/>
    <w:basedOn w:val="DefaultParagraphFont"/>
    <w:link w:val="Quote"/>
    <w:uiPriority w:val="29"/>
    <w:rsid w:val="004F0E91"/>
    <w:rPr>
      <w:rFonts w:cs="Mangal"/>
      <w:i/>
      <w:iCs/>
      <w:color w:val="404040" w:themeColor="text1" w:themeTint="BF"/>
    </w:rPr>
  </w:style>
  <w:style w:type="paragraph" w:styleId="ListParagraph">
    <w:name w:val="List Paragraph"/>
    <w:basedOn w:val="Normal"/>
    <w:uiPriority w:val="34"/>
    <w:qFormat/>
    <w:rsid w:val="004F0E91"/>
    <w:pPr>
      <w:ind w:left="720"/>
      <w:contextualSpacing/>
    </w:pPr>
  </w:style>
  <w:style w:type="character" w:styleId="IntenseEmphasis">
    <w:name w:val="Intense Emphasis"/>
    <w:basedOn w:val="DefaultParagraphFont"/>
    <w:uiPriority w:val="21"/>
    <w:qFormat/>
    <w:rsid w:val="004F0E91"/>
    <w:rPr>
      <w:i/>
      <w:iCs/>
      <w:color w:val="0F4761" w:themeColor="accent1" w:themeShade="BF"/>
    </w:rPr>
  </w:style>
  <w:style w:type="paragraph" w:styleId="IntenseQuote">
    <w:name w:val="Intense Quote"/>
    <w:basedOn w:val="Normal"/>
    <w:next w:val="Normal"/>
    <w:link w:val="IntenseQuoteChar"/>
    <w:uiPriority w:val="30"/>
    <w:qFormat/>
    <w:rsid w:val="004F0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E91"/>
    <w:rPr>
      <w:rFonts w:cs="Mangal"/>
      <w:i/>
      <w:iCs/>
      <w:color w:val="0F4761" w:themeColor="accent1" w:themeShade="BF"/>
    </w:rPr>
  </w:style>
  <w:style w:type="character" w:styleId="IntenseReference">
    <w:name w:val="Intense Reference"/>
    <w:basedOn w:val="DefaultParagraphFont"/>
    <w:uiPriority w:val="32"/>
    <w:qFormat/>
    <w:rsid w:val="004F0E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1239</Words>
  <Characters>7797</Characters>
  <Application>Microsoft Office Word</Application>
  <DocSecurity>0</DocSecurity>
  <Lines>119</Lines>
  <Paragraphs>47</Paragraphs>
  <ScaleCrop>false</ScaleCrop>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Amresh Shrivastava</dc:creator>
  <cp:keywords/>
  <dc:description/>
  <cp:lastModifiedBy>Amresh Shrivastava</cp:lastModifiedBy>
  <cp:revision>1</cp:revision>
  <dcterms:created xsi:type="dcterms:W3CDTF">2025-01-03T04:59:00Z</dcterms:created>
  <dcterms:modified xsi:type="dcterms:W3CDTF">2025-01-03T04:59:00Z</dcterms:modified>
</cp:coreProperties>
</file>